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6883" w14:textId="1BD52383" w:rsidR="004E79DC" w:rsidRPr="004E79DC" w:rsidRDefault="004E79DC" w:rsidP="004E79DC">
      <w:pPr>
        <w:pStyle w:val="Ttulo2"/>
        <w:shd w:val="clear" w:color="auto" w:fill="FFFFFF"/>
        <w:spacing w:before="450" w:after="300" w:line="570" w:lineRule="atLeast"/>
        <w:rPr>
          <w:rFonts w:ascii="Karla" w:hAnsi="Karla"/>
          <w:color w:val="111111"/>
        </w:rPr>
      </w:pPr>
      <w:bookmarkStart w:id="0" w:name="_GoBack"/>
      <w:bookmarkEnd w:id="0"/>
      <w:r w:rsidRPr="004E79DC">
        <w:rPr>
          <w:rFonts w:ascii="Karla" w:hAnsi="Karla"/>
          <w:b/>
          <w:bCs/>
          <w:color w:val="111111"/>
        </w:rPr>
        <w:t>EJEMPLO REGLAMENTO DE TRABAJO EN MEXICO</w:t>
      </w:r>
    </w:p>
    <w:p w14:paraId="5CEDA385" w14:textId="613353E0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REGLAMENTO INTERIOR DE TRABAJO DE ……………………………………………… S.A. DE C.V.</w:t>
      </w:r>
    </w:p>
    <w:p w14:paraId="23A7039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Reglamento Interior de Trabajo que celebran por una parte la Empresa …………………  S.A. DE C.V., ………………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., y por la otra el Sindicato de Trabajadores de los trabajadores  no sindicalizados de la misma.</w:t>
      </w:r>
    </w:p>
    <w:p w14:paraId="59410B92" w14:textId="77777777" w:rsidR="004E79DC" w:rsidRPr="004E79DC" w:rsidRDefault="004E79DC" w:rsidP="004E7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GENERALIDADES</w:t>
      </w:r>
    </w:p>
    <w:p w14:paraId="2F65D2D5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1.- El SR. 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 y el SR. 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,  y por la otra el Sindicato de Trabajadores de …………………….,    y los trabajadores no sindicalizados de la misma.</w:t>
      </w:r>
    </w:p>
    <w:p w14:paraId="7055F358" w14:textId="21E905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2.- Los trabajadores: C. …………….  y 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. Secretario General y Secretario del Trabajo respectivamente del Sindicato </w:t>
      </w:r>
      <w:r w:rsidRPr="004E79DC">
        <w:rPr>
          <w:rFonts w:ascii="Karla" w:hAnsi="Karla"/>
          <w:color w:val="222222"/>
          <w:sz w:val="23"/>
          <w:szCs w:val="23"/>
        </w:rPr>
        <w:t>Único</w:t>
      </w:r>
      <w:r w:rsidRPr="004E79DC">
        <w:rPr>
          <w:rFonts w:ascii="Karla" w:hAnsi="Karla"/>
          <w:color w:val="222222"/>
          <w:sz w:val="23"/>
          <w:szCs w:val="23"/>
        </w:rPr>
        <w:t xml:space="preserve"> de Trabajadores de ……………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.  manifiestan desempeñar los cargos con que se </w:t>
      </w:r>
      <w:r w:rsidRPr="004E79DC">
        <w:rPr>
          <w:rFonts w:ascii="Karla" w:hAnsi="Karla"/>
          <w:color w:val="222222"/>
          <w:sz w:val="23"/>
          <w:szCs w:val="23"/>
        </w:rPr>
        <w:t>ostentan y</w:t>
      </w:r>
      <w:r w:rsidRPr="004E79DC">
        <w:rPr>
          <w:rFonts w:ascii="Karla" w:hAnsi="Karla"/>
          <w:color w:val="222222"/>
          <w:sz w:val="23"/>
          <w:szCs w:val="23"/>
        </w:rPr>
        <w:t xml:space="preserve"> tener la representación de los trabajadores sindicalizados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a  los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que representan por disposición del artículo 375 de la </w:t>
      </w:r>
      <w:r w:rsidRPr="004E79DC">
        <w:rPr>
          <w:rStyle w:val="nfasis"/>
          <w:rFonts w:ascii="Karla" w:hAnsi="Karla"/>
          <w:color w:val="222222"/>
          <w:sz w:val="23"/>
          <w:szCs w:val="23"/>
        </w:rPr>
        <w:t>Ley Federal del Trabajo</w:t>
      </w:r>
      <w:r w:rsidRPr="004E79DC">
        <w:rPr>
          <w:rFonts w:ascii="Karla" w:hAnsi="Karla"/>
          <w:color w:val="222222"/>
          <w:sz w:val="23"/>
          <w:szCs w:val="23"/>
        </w:rPr>
        <w:t> y por acuerdo expreso de los miembros del Sindicato.</w:t>
      </w:r>
    </w:p>
    <w:p w14:paraId="2C655920" w14:textId="753FA4FE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3.- 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 y Lic. …………, manifi</w:t>
      </w:r>
      <w:r>
        <w:rPr>
          <w:rFonts w:ascii="Karla" w:hAnsi="Karla"/>
          <w:color w:val="222222"/>
          <w:sz w:val="23"/>
          <w:szCs w:val="23"/>
        </w:rPr>
        <w:t xml:space="preserve">estan ser representantes de los </w:t>
      </w:r>
      <w:r w:rsidRPr="004E79DC">
        <w:rPr>
          <w:rFonts w:ascii="Karla" w:hAnsi="Karla"/>
          <w:color w:val="222222"/>
          <w:sz w:val="23"/>
          <w:szCs w:val="23"/>
        </w:rPr>
        <w:t>trabajadores administrativos y/o de confianza y que tienen capacidad legal para obligarlos.</w:t>
      </w:r>
    </w:p>
    <w:p w14:paraId="4718F8AA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4.- Las partes intervinientes en este Reglamento manifiestan que lo han elaborado y celebrado de común acuerdo en los términos del artículo 424 de la </w:t>
      </w:r>
      <w:r w:rsidRPr="004E79DC">
        <w:rPr>
          <w:rStyle w:val="nfasis"/>
          <w:rFonts w:ascii="Karla" w:hAnsi="Karla"/>
          <w:color w:val="222222"/>
          <w:sz w:val="23"/>
          <w:szCs w:val="23"/>
        </w:rPr>
        <w:t>Ley Federal del Trabajo</w:t>
      </w:r>
      <w:r w:rsidRPr="004E79DC">
        <w:rPr>
          <w:rFonts w:ascii="Karla" w:hAnsi="Karla"/>
          <w:color w:val="222222"/>
          <w:sz w:val="23"/>
          <w:szCs w:val="23"/>
        </w:rPr>
        <w:t>.</w:t>
      </w:r>
    </w:p>
    <w:p w14:paraId="24087C02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`              5.-  En el cuerpo de este Reglamento se usará la siguiente nomenclatura:</w:t>
      </w:r>
    </w:p>
    <w:p w14:paraId="748A21E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A.- 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., S.A.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DE  C.V.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, ……………,  será llamada LA EMPRESA.</w:t>
      </w:r>
    </w:p>
    <w:p w14:paraId="7244930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B.- Los trabajadores de ……………, S.A. DE C.V., ……………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 serán llamados LOS TRABAJADORES.</w:t>
      </w:r>
    </w:p>
    <w:p w14:paraId="4BCA79F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C.- El Sindicato de Trabajadores de 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 será llamado EL SINDICATO.</w:t>
      </w:r>
    </w:p>
    <w:p w14:paraId="31B6F37F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>               D.- La </w:t>
      </w:r>
      <w:r w:rsidRPr="004E79DC">
        <w:rPr>
          <w:rStyle w:val="nfasis"/>
          <w:rFonts w:ascii="Karla" w:hAnsi="Karla"/>
          <w:color w:val="222222"/>
          <w:sz w:val="23"/>
          <w:szCs w:val="23"/>
        </w:rPr>
        <w:t>Ley Federal del Trabajo</w:t>
      </w:r>
      <w:r w:rsidRPr="004E79DC">
        <w:rPr>
          <w:rFonts w:ascii="Karla" w:hAnsi="Karla"/>
          <w:color w:val="222222"/>
          <w:sz w:val="23"/>
          <w:szCs w:val="23"/>
        </w:rPr>
        <w:t> será llamada LA LEY.</w:t>
      </w:r>
    </w:p>
    <w:p w14:paraId="52A80A08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E.- El Instituto Mexicano del Seguro Social será llamado EL SEGURO SOCIAL.</w:t>
      </w:r>
    </w:p>
    <w:p w14:paraId="1395A5E8" w14:textId="77909411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F.- El Cont</w:t>
      </w:r>
      <w:r>
        <w:rPr>
          <w:rFonts w:ascii="Karla" w:hAnsi="Karla"/>
          <w:color w:val="222222"/>
          <w:sz w:val="23"/>
          <w:szCs w:val="23"/>
        </w:rPr>
        <w:t>rato Colectivo de Trabajo será </w:t>
      </w:r>
      <w:r w:rsidRPr="004E79DC">
        <w:rPr>
          <w:rFonts w:ascii="Karla" w:hAnsi="Karla"/>
          <w:color w:val="222222"/>
          <w:sz w:val="23"/>
          <w:szCs w:val="23"/>
        </w:rPr>
        <w:t>llamado CONTRATO COLECTIVO.</w:t>
      </w:r>
    </w:p>
    <w:p w14:paraId="6F0A7651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G.- El presente Reglamento será llamado EL REGLAMENTO.</w:t>
      </w:r>
    </w:p>
    <w:p w14:paraId="7F69F4BD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6.- El presente Reglamento tiene por objeto regular el desarrollo de los trabajos de la Empresa y es obligatorio para la misma y para todos sus trabajadores.</w:t>
      </w:r>
    </w:p>
    <w:p w14:paraId="1EDEE57B" w14:textId="77777777" w:rsidR="004E79DC" w:rsidRPr="004E79DC" w:rsidRDefault="004E79DC" w:rsidP="004E7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INGRESO</w:t>
      </w:r>
    </w:p>
    <w:p w14:paraId="68166C09" w14:textId="26E56898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7.-  Para poder ingresar al servicio de la Empresa se requerirá previamente llenar una solicitud de empleo en la cual el solicitante manifieste s</w:t>
      </w:r>
      <w:r>
        <w:rPr>
          <w:rFonts w:ascii="Karla" w:hAnsi="Karla"/>
          <w:color w:val="222222"/>
          <w:sz w:val="23"/>
          <w:szCs w:val="23"/>
        </w:rPr>
        <w:t>us aptitudes y capacidades para</w:t>
      </w:r>
      <w:r w:rsidRPr="004E79DC">
        <w:rPr>
          <w:rFonts w:ascii="Karla" w:hAnsi="Karla"/>
          <w:color w:val="222222"/>
          <w:sz w:val="23"/>
          <w:szCs w:val="23"/>
        </w:rPr>
        <w:t xml:space="preserve"> el trabajo, además de cumplir con los requisitos que establece el Contrato Colectivo.</w:t>
      </w:r>
    </w:p>
    <w:p w14:paraId="3F3B72A1" w14:textId="3F128A0A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8.- El solicitante deberá somete</w:t>
      </w:r>
      <w:r>
        <w:rPr>
          <w:rFonts w:ascii="Karla" w:hAnsi="Karla"/>
          <w:color w:val="222222"/>
          <w:sz w:val="23"/>
          <w:szCs w:val="23"/>
        </w:rPr>
        <w:t>rse previamente a los exámenes </w:t>
      </w:r>
      <w:r w:rsidRPr="004E79DC">
        <w:rPr>
          <w:rFonts w:ascii="Karla" w:hAnsi="Karla"/>
          <w:color w:val="222222"/>
          <w:sz w:val="23"/>
          <w:szCs w:val="23"/>
        </w:rPr>
        <w:t>necesarios para comprobar su estado físico, capacidad mental, habilidades y conocimientos generales y especialidades que posea.</w:t>
      </w:r>
    </w:p>
    <w:p w14:paraId="66A970C3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9.- El solicitante deberá cumplir todos los requisitos legales como registro federal de contribuyentes, acta de nacimiento, registro del Seguro Social, etc., para poder ingresar al servicio de la Empresa.</w:t>
      </w:r>
    </w:p>
    <w:p w14:paraId="0D57E6B9" w14:textId="3949C1AB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10.- El solicitante al ingresar a laborar a la Empresa acepta el presente Reglamento como parte de sus obligaciones laborales.</w:t>
      </w:r>
    </w:p>
    <w:p w14:paraId="003B00A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11.- El solicitante tendrá la obligación de proporcionar su domicilio y los cambios posteriores del mismo.</w:t>
      </w:r>
    </w:p>
    <w:p w14:paraId="7295D2E6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III. JORNADA DE TRABAJO Y DESCANSO SEMANAL</w:t>
      </w:r>
    </w:p>
    <w:p w14:paraId="78C8AA87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12.-  La jornada de trabajo se ha venido desarrollando de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Lunes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a Sábado de cada semana,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conviviéndo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de acuerdo al artículo 59 de la ley Federal del Trabajo, para permitir el descanso del sábado con el siguiente horario:</w:t>
      </w:r>
    </w:p>
    <w:p w14:paraId="4542F7B3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PRIMER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TURNO.-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            De las 6:00 horas a las 15:30 horas de Lunes a Viernes de cada semana.</w:t>
      </w:r>
    </w:p>
    <w:p w14:paraId="3525753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SEGUNDO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TURNO.-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De las 15:30 horas a las 0:24 horas del día siguiente de Lunes a Viernes</w:t>
      </w:r>
    </w:p>
    <w:p w14:paraId="790E2A4C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                               de cada semana.</w:t>
      </w:r>
    </w:p>
    <w:p w14:paraId="2F79A0B8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TERCER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TURNO.-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           De las 21:30 horas a las 5:54 horas del día siguiente de Lunes a Viernes                                              de cada semana.</w:t>
      </w:r>
    </w:p>
    <w:p w14:paraId="6817771A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El personal Administrativo de las 7:00 horas a las 16:30 horas de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Lunes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a Viernes de cada semana.</w:t>
      </w:r>
    </w:p>
    <w:p w14:paraId="67410C7D" w14:textId="035949EC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De acuerdo a las funciones del personal no sindicalizado, este deberá apegarse a cualquiera de los horarios establecidos en este capítulo.  Es obligación de los trabajadore</w:t>
      </w:r>
      <w:r>
        <w:rPr>
          <w:rFonts w:ascii="Karla" w:hAnsi="Karla"/>
          <w:color w:val="222222"/>
          <w:sz w:val="23"/>
          <w:szCs w:val="23"/>
        </w:rPr>
        <w:t>s presentarse puntualmente a su</w:t>
      </w:r>
      <w:r w:rsidRPr="004E79DC">
        <w:rPr>
          <w:rFonts w:ascii="Karla" w:hAnsi="Karla"/>
          <w:color w:val="222222"/>
          <w:sz w:val="23"/>
          <w:szCs w:val="23"/>
        </w:rPr>
        <w:t xml:space="preserve"> trabajo, considerando una tolerancia hasta de cinco minutos para presentarse a sus labores después de la cual la Empresa se reserva el derecho de recibir a el trabajador.</w:t>
      </w:r>
    </w:p>
    <w:p w14:paraId="458914C4" w14:textId="1BC12312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Los turnos Segundo</w:t>
      </w:r>
      <w:r>
        <w:rPr>
          <w:rFonts w:ascii="Karla" w:hAnsi="Karla"/>
          <w:color w:val="222222"/>
          <w:sz w:val="23"/>
          <w:szCs w:val="23"/>
        </w:rPr>
        <w:t xml:space="preserve"> y Tercero incluirán parte del 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Sábado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en virtud de que se desarrollan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inciándose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en un día y concluyendo el día siguiente, sin que esto signifique el trabajo en día de descanso o en Sábado, ya que lo mismo sucede con los descansos del Sábado y del Domingo que en </w:t>
      </w:r>
      <w:r w:rsidRPr="004E79DC">
        <w:rPr>
          <w:rFonts w:ascii="Karla" w:hAnsi="Karla"/>
          <w:color w:val="222222"/>
          <w:sz w:val="23"/>
          <w:szCs w:val="23"/>
        </w:rPr>
        <w:t>estos turnos</w:t>
      </w:r>
      <w:r w:rsidRPr="004E79DC">
        <w:rPr>
          <w:rFonts w:ascii="Karla" w:hAnsi="Karla"/>
          <w:color w:val="222222"/>
          <w:sz w:val="23"/>
          <w:szCs w:val="23"/>
        </w:rPr>
        <w:t xml:space="preserve"> se prolongan hasta el Domingo o Lunes respectivamente.</w:t>
      </w:r>
    </w:p>
    <w:p w14:paraId="36EE789F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13.- Los trabajadores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convivene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en que la Empresa podrá aplicar cualquier otra modalidad de las establecidas en el artículo 59 de la Ley o volver al sistema de seis días semanales de trabajo, según lo requieran las necesidades de producción.</w:t>
      </w:r>
    </w:p>
    <w:p w14:paraId="7596484C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14.-  Las horas de entrada y salida y los horarios de tomar alimentos y descanso podrán ser variados discrecionalmente por la empresa de acuerdo con sus necesidades de trabajo.</w:t>
      </w:r>
    </w:p>
    <w:p w14:paraId="216071F7" w14:textId="1A33FC4D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15.-  Empresa y Trabajadores convienen en que estos últimos podrán</w:t>
      </w:r>
      <w:r>
        <w:rPr>
          <w:rFonts w:ascii="Karla" w:hAnsi="Karla"/>
          <w:color w:val="222222"/>
          <w:sz w:val="23"/>
          <w:szCs w:val="23"/>
        </w:rPr>
        <w:t xml:space="preserve"> ser cambiados de sus turnos y </w:t>
      </w:r>
      <w:r w:rsidRPr="004E79DC">
        <w:rPr>
          <w:rFonts w:ascii="Karla" w:hAnsi="Karla"/>
          <w:color w:val="222222"/>
          <w:sz w:val="23"/>
          <w:szCs w:val="23"/>
        </w:rPr>
        <w:t>puestos de trabajo de acuerdo con las necesidades de la Empresa. En lo que se refiere al personal sindicalizado de acuerdo a lo establecido en el Contrato Colectivo.</w:t>
      </w:r>
    </w:p>
    <w:p w14:paraId="0C00C901" w14:textId="07A8667B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La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Empresa  podrá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  variar el lugar de prestación de servicios de acuerdo con sus necesidades y avisando a los trabajadores y al Sindicato con 48 horas de anticipación, esto solamente en el personal sindicalizado según Contrato Colectivo.</w:t>
      </w:r>
    </w:p>
    <w:p w14:paraId="152BEEA7" w14:textId="07A087CA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16.- Los trabajadores sindicalizados tendrán un período de 30 minutos para tomar sus alimentos o para el fin que decidan darle, f</w:t>
      </w:r>
      <w:r>
        <w:rPr>
          <w:rFonts w:ascii="Karla" w:hAnsi="Karla"/>
          <w:color w:val="222222"/>
          <w:sz w:val="23"/>
          <w:szCs w:val="23"/>
        </w:rPr>
        <w:t>uera de las instalaciones de la</w:t>
      </w:r>
      <w:r w:rsidRPr="004E79DC">
        <w:rPr>
          <w:rFonts w:ascii="Karla" w:hAnsi="Karla"/>
          <w:color w:val="222222"/>
          <w:sz w:val="23"/>
          <w:szCs w:val="23"/>
        </w:rPr>
        <w:t xml:space="preserve"> Empresa. En lo referente al personal no sindicalizado este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tendra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60 minutos para tomar sus alimentos entre el desayuno comida y cena según corresponda.</w:t>
      </w:r>
    </w:p>
    <w:p w14:paraId="516F347D" w14:textId="16BBC4AA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17.- La Empresa otorgará a los Trabajadores sindicalizados veinte </w:t>
      </w:r>
      <w:r>
        <w:rPr>
          <w:rFonts w:ascii="Karla" w:hAnsi="Karla"/>
          <w:color w:val="222222"/>
          <w:sz w:val="23"/>
          <w:szCs w:val="23"/>
        </w:rPr>
        <w:t>minutos de descanso durante la </w:t>
      </w:r>
      <w:r w:rsidRPr="004E79DC">
        <w:rPr>
          <w:rFonts w:ascii="Karla" w:hAnsi="Karla"/>
          <w:color w:val="222222"/>
          <w:sz w:val="23"/>
          <w:szCs w:val="23"/>
        </w:rPr>
        <w:t>jornada de trabajo.</w:t>
      </w:r>
    </w:p>
    <w:p w14:paraId="323D859D" w14:textId="5686DAB2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>
        <w:rPr>
          <w:rFonts w:ascii="Karla" w:hAnsi="Karla"/>
          <w:color w:val="222222"/>
          <w:sz w:val="23"/>
          <w:szCs w:val="23"/>
        </w:rPr>
        <w:t>               Los </w:t>
      </w:r>
      <w:r w:rsidRPr="004E79DC">
        <w:rPr>
          <w:rFonts w:ascii="Karla" w:hAnsi="Karla"/>
          <w:color w:val="222222"/>
          <w:sz w:val="23"/>
          <w:szCs w:val="23"/>
        </w:rPr>
        <w:t>Trabajadores no podrán salir de la planta durante este período.</w:t>
      </w:r>
    </w:p>
    <w:p w14:paraId="7D3BA89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18.-  Las jornadas principiarán y terminarán en el domicilio de la Empresa y todos los Trabajadores deberán marcar personalmente su tarjeta de tiempo al iniciar y terminar sus labores.</w:t>
      </w:r>
    </w:p>
    <w:p w14:paraId="74BF4015" w14:textId="7A138B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La tarjeta es la única prueba de asist</w:t>
      </w:r>
      <w:r>
        <w:rPr>
          <w:rFonts w:ascii="Karla" w:hAnsi="Karla"/>
          <w:color w:val="222222"/>
          <w:sz w:val="23"/>
          <w:szCs w:val="23"/>
        </w:rPr>
        <w:t>encia</w:t>
      </w:r>
      <w:r w:rsidRPr="004E79DC">
        <w:rPr>
          <w:rFonts w:ascii="Karla" w:hAnsi="Karla"/>
          <w:color w:val="222222"/>
          <w:sz w:val="23"/>
          <w:szCs w:val="23"/>
        </w:rPr>
        <w:t xml:space="preserve"> y puntualidad y deberá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irmarse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por el Trabajador al inicio de la semana.</w:t>
      </w:r>
    </w:p>
    <w:p w14:paraId="680A4B74" w14:textId="61706A0B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19.-  Ningún Trabajador </w:t>
      </w:r>
      <w:r w:rsidRPr="004E79DC">
        <w:rPr>
          <w:rFonts w:ascii="Karla" w:hAnsi="Karla"/>
          <w:color w:val="222222"/>
          <w:sz w:val="23"/>
          <w:szCs w:val="23"/>
        </w:rPr>
        <w:t>está</w:t>
      </w:r>
      <w:r w:rsidRPr="004E79DC">
        <w:rPr>
          <w:rFonts w:ascii="Karla" w:hAnsi="Karla"/>
          <w:color w:val="222222"/>
          <w:sz w:val="23"/>
          <w:szCs w:val="23"/>
        </w:rPr>
        <w:t xml:space="preserve"> autorizado para marcar la tarjeta de otro.</w:t>
      </w:r>
    </w:p>
    <w:p w14:paraId="6DFD9BA5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20.- Los Trabajadores disfrutarán de un día de descanso por cada seis de trabajo que de preferencia será el Domingo.</w:t>
      </w:r>
    </w:p>
    <w:p w14:paraId="35490878" w14:textId="3108E44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21.- Para obtener permiso para ausentarse de sus labores se reque</w:t>
      </w:r>
      <w:r>
        <w:rPr>
          <w:rFonts w:ascii="Karla" w:hAnsi="Karla"/>
          <w:color w:val="222222"/>
          <w:sz w:val="23"/>
          <w:szCs w:val="23"/>
        </w:rPr>
        <w:t>rirá aprobación por escrito del</w:t>
      </w:r>
      <w:r w:rsidRPr="004E79DC">
        <w:rPr>
          <w:rFonts w:ascii="Karla" w:hAnsi="Karla"/>
          <w:color w:val="222222"/>
          <w:sz w:val="23"/>
          <w:szCs w:val="23"/>
        </w:rPr>
        <w:t xml:space="preserve"> jefe inmediato y del Departamento de Personal.</w:t>
      </w:r>
    </w:p>
    <w:p w14:paraId="4DD6C36D" w14:textId="36F7579E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Cuando el permiso abarque el resto de la jornada deberá marcarse en la tarjeta de tiempo, en </w:t>
      </w:r>
      <w:r w:rsidRPr="004E79DC">
        <w:rPr>
          <w:rFonts w:ascii="Karla" w:hAnsi="Karla"/>
          <w:color w:val="222222"/>
          <w:sz w:val="23"/>
          <w:szCs w:val="23"/>
        </w:rPr>
        <w:t>el entendido</w:t>
      </w:r>
      <w:r w:rsidRPr="004E79DC">
        <w:rPr>
          <w:rFonts w:ascii="Karla" w:hAnsi="Karla"/>
          <w:color w:val="222222"/>
          <w:sz w:val="23"/>
          <w:szCs w:val="23"/>
        </w:rPr>
        <w:t xml:space="preserve"> que deberá solicitarse con 24 horas de anticipación aprobándose en función de las necesidades de la Empresa.</w:t>
      </w:r>
    </w:p>
    <w:p w14:paraId="431412A6" w14:textId="0F2F7735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22.- En caso de riesgos de trabajo o enfermedades que impidan al trabajador presentarse a su jornada, deberá avisarse a la Empresa a </w:t>
      </w:r>
      <w:r w:rsidRPr="004E79DC">
        <w:rPr>
          <w:rFonts w:ascii="Karla" w:hAnsi="Karla"/>
          <w:color w:val="222222"/>
          <w:sz w:val="23"/>
          <w:szCs w:val="23"/>
        </w:rPr>
        <w:t>más</w:t>
      </w:r>
      <w:r w:rsidRPr="004E79DC">
        <w:rPr>
          <w:rFonts w:ascii="Karla" w:hAnsi="Karla"/>
          <w:color w:val="222222"/>
          <w:sz w:val="23"/>
          <w:szCs w:val="23"/>
        </w:rPr>
        <w:t xml:space="preserve"> tardar dos horas después de iniciada la jornada.</w:t>
      </w:r>
    </w:p>
    <w:p w14:paraId="741C5347" w14:textId="1C2A71DC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23.- </w:t>
      </w:r>
      <w:r w:rsidRPr="004E79DC">
        <w:rPr>
          <w:rFonts w:ascii="Karla" w:hAnsi="Karla"/>
          <w:color w:val="222222"/>
          <w:sz w:val="23"/>
          <w:szCs w:val="23"/>
        </w:rPr>
        <w:t>Únicamente</w:t>
      </w:r>
      <w:r w:rsidRPr="004E79DC">
        <w:rPr>
          <w:rFonts w:ascii="Karla" w:hAnsi="Karla"/>
          <w:color w:val="222222"/>
          <w:sz w:val="23"/>
          <w:szCs w:val="23"/>
        </w:rPr>
        <w:t xml:space="preserve"> serán válidas las incapacidades que extienda el Seguro Social para la comprobación de enfermedades o riesgos profesionales.</w:t>
      </w:r>
    </w:p>
    <w:p w14:paraId="7DB3B6FC" w14:textId="3598E4B8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24.- Los Trabajadores deberán dar aviso de inmediato a la Empr</w:t>
      </w:r>
      <w:r>
        <w:rPr>
          <w:rFonts w:ascii="Karla" w:hAnsi="Karla"/>
          <w:color w:val="222222"/>
          <w:sz w:val="23"/>
          <w:szCs w:val="23"/>
        </w:rPr>
        <w:t>esa cuando sufran un riesgo de </w:t>
      </w:r>
      <w:r w:rsidRPr="004E79DC">
        <w:rPr>
          <w:rFonts w:ascii="Karla" w:hAnsi="Karla"/>
          <w:color w:val="222222"/>
          <w:sz w:val="23"/>
          <w:szCs w:val="23"/>
        </w:rPr>
        <w:t>trabajo, una enfermedad o accidente no profesional y alguna enfermedad contagiosa.</w:t>
      </w:r>
    </w:p>
    <w:p w14:paraId="727FECD6" w14:textId="0405D088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25.- Los certificados </w:t>
      </w:r>
      <w:r w:rsidRPr="004E79DC">
        <w:rPr>
          <w:rFonts w:ascii="Karla" w:hAnsi="Karla"/>
          <w:color w:val="222222"/>
          <w:sz w:val="23"/>
          <w:szCs w:val="23"/>
        </w:rPr>
        <w:t>médicos</w:t>
      </w:r>
      <w:r w:rsidRPr="004E79DC">
        <w:rPr>
          <w:rFonts w:ascii="Karla" w:hAnsi="Karla"/>
          <w:color w:val="222222"/>
          <w:sz w:val="23"/>
          <w:szCs w:val="23"/>
        </w:rPr>
        <w:t xml:space="preserve"> del Seguro Social que acreditan una incapacidad deberán entregarse oportunamente al Departamento de Personal dentro de las 24 horas siguientes a la fecha de su expedición.</w:t>
      </w:r>
    </w:p>
    <w:p w14:paraId="30ADC15C" w14:textId="08A34ECC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>
        <w:rPr>
          <w:rFonts w:ascii="Karla" w:hAnsi="Karla"/>
          <w:color w:val="222222"/>
          <w:sz w:val="23"/>
          <w:szCs w:val="23"/>
        </w:rPr>
        <w:t>               26.-  Los </w:t>
      </w:r>
      <w:r w:rsidRPr="004E79DC">
        <w:rPr>
          <w:rFonts w:ascii="Karla" w:hAnsi="Karla"/>
          <w:color w:val="222222"/>
          <w:sz w:val="23"/>
          <w:szCs w:val="23"/>
        </w:rPr>
        <w:t>Trabajado</w:t>
      </w:r>
      <w:r>
        <w:rPr>
          <w:rFonts w:ascii="Karla" w:hAnsi="Karla"/>
          <w:color w:val="222222"/>
          <w:sz w:val="23"/>
          <w:szCs w:val="23"/>
        </w:rPr>
        <w:t>res que opten por el uso de la </w:t>
      </w:r>
      <w:r w:rsidRPr="004E79DC">
        <w:rPr>
          <w:rFonts w:ascii="Karla" w:hAnsi="Karla"/>
          <w:color w:val="222222"/>
          <w:sz w:val="23"/>
          <w:szCs w:val="23"/>
        </w:rPr>
        <w:t xml:space="preserve">Cafetería en sus horas de </w:t>
      </w:r>
      <w:r w:rsidRPr="004E79DC">
        <w:rPr>
          <w:rFonts w:ascii="Karla" w:hAnsi="Karla"/>
          <w:color w:val="222222"/>
          <w:sz w:val="23"/>
          <w:szCs w:val="23"/>
        </w:rPr>
        <w:t>comida y</w:t>
      </w:r>
      <w:r w:rsidRPr="004E79DC">
        <w:rPr>
          <w:rFonts w:ascii="Karla" w:hAnsi="Karla"/>
          <w:color w:val="222222"/>
          <w:sz w:val="23"/>
          <w:szCs w:val="23"/>
        </w:rPr>
        <w:t>/</w:t>
      </w:r>
      <w:r w:rsidRPr="004E79DC">
        <w:rPr>
          <w:rFonts w:ascii="Karla" w:hAnsi="Karla"/>
          <w:color w:val="222222"/>
          <w:sz w:val="23"/>
          <w:szCs w:val="23"/>
        </w:rPr>
        <w:t>o descanso</w:t>
      </w:r>
      <w:r w:rsidRPr="004E79DC">
        <w:rPr>
          <w:rFonts w:ascii="Karla" w:hAnsi="Karla"/>
          <w:color w:val="222222"/>
          <w:sz w:val="23"/>
          <w:szCs w:val="23"/>
        </w:rPr>
        <w:t xml:space="preserve"> deberán someterse a las reglas para el uso de la misma.</w:t>
      </w:r>
    </w:p>
    <w:p w14:paraId="14DFA46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27.-  Los Trabajadores deberán laborar el tiempo extraordinario permitido por la Ley, y el personal sindicalizado en base a lo establecido en la cláusula No. 14 del Contrato Colectivo.</w:t>
      </w:r>
    </w:p>
    <w:p w14:paraId="62B24C1E" w14:textId="77777777" w:rsidR="004E79DC" w:rsidRPr="004E79DC" w:rsidRDefault="004E79DC" w:rsidP="004E7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LUGAR DE TRABAJO</w:t>
      </w:r>
    </w:p>
    <w:p w14:paraId="6D1F1926" w14:textId="4C65ABE9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28.- Los Trabajadores deberán estar siempre en el lugar asignado para su trabajo a la hora señalada p</w:t>
      </w:r>
      <w:r>
        <w:rPr>
          <w:rFonts w:ascii="Karla" w:hAnsi="Karla"/>
          <w:color w:val="222222"/>
          <w:sz w:val="23"/>
          <w:szCs w:val="23"/>
        </w:rPr>
        <w:t>ara iniciar su</w:t>
      </w:r>
      <w:r w:rsidRPr="004E79DC">
        <w:rPr>
          <w:rFonts w:ascii="Karla" w:hAnsi="Karla"/>
          <w:color w:val="222222"/>
          <w:sz w:val="23"/>
          <w:szCs w:val="23"/>
        </w:rPr>
        <w:t xml:space="preserve"> jornada y no podrán ausentarse del mismo sin la autorización previa de su Superior.</w:t>
      </w:r>
    </w:p>
    <w:p w14:paraId="5D14C97A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29.- Los Trabajadores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estan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obligados a asear, mantener limpio y libre de objetos personales su lugar de trabajo.</w:t>
      </w:r>
    </w:p>
    <w:p w14:paraId="01824523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30.- El Trabajador deberá portar su credencial de identificación diariamente y en un lugar visible desde el momento de ingresar a la Empresa. La credencial deberá ir firmada por el Gerente de Relaciones Industriales.</w:t>
      </w:r>
    </w:p>
    <w:p w14:paraId="7DA2EDD5" w14:textId="70B6BD5C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31.- El término de las operaciones d</w:t>
      </w:r>
      <w:r>
        <w:rPr>
          <w:rFonts w:ascii="Karla" w:hAnsi="Karla"/>
          <w:color w:val="222222"/>
          <w:sz w:val="23"/>
          <w:szCs w:val="23"/>
        </w:rPr>
        <w:t>e los</w:t>
      </w:r>
      <w:r w:rsidRPr="004E79DC">
        <w:rPr>
          <w:rFonts w:ascii="Karla" w:hAnsi="Karla"/>
          <w:color w:val="222222"/>
          <w:sz w:val="23"/>
          <w:szCs w:val="23"/>
        </w:rPr>
        <w:t xml:space="preserve"> trabajadores serán cinco minutos antes de su hora de salida.</w:t>
      </w:r>
    </w:p>
    <w:p w14:paraId="6E8B055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El Trabajador no podrá retirarse de su lugar de trabajo durante ese tiempo que empleará en asearlo y prepararlo para el siguiente turno.</w:t>
      </w:r>
    </w:p>
    <w:p w14:paraId="6658641F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>               32.- Está prohibido el uso del teléfono a los Trabajadores salvo casos de urgencia y con autorización de su Supervisor.</w:t>
      </w:r>
    </w:p>
    <w:p w14:paraId="6805D5CC" w14:textId="0339D90B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>
        <w:rPr>
          <w:rFonts w:ascii="Karla" w:hAnsi="Karla"/>
          <w:color w:val="222222"/>
          <w:sz w:val="23"/>
          <w:szCs w:val="23"/>
        </w:rPr>
        <w:t>               33.-  Los</w:t>
      </w:r>
      <w:r w:rsidRPr="004E79DC">
        <w:rPr>
          <w:rFonts w:ascii="Karla" w:hAnsi="Karla"/>
          <w:color w:val="222222"/>
          <w:sz w:val="23"/>
          <w:szCs w:val="23"/>
        </w:rPr>
        <w:t> Trabajadores deberán presentarse a sus labores con ropa adecuada al trabajo que desempeñan, estando prohibido hacerlo en shorts, con huaraches, aretes al personal masculino, o cualquier otra forma que no corresponda a una presentación correcta para el trabajo.</w:t>
      </w:r>
    </w:p>
    <w:p w14:paraId="42E7D976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34.-  Los Trabajadores eventuales, los que prestan sus servicios discontinuos y los de temporada, tendrán derecho de un período anual de vacaciones proporcional al número de días trabajados en el año.</w:t>
      </w:r>
    </w:p>
    <w:p w14:paraId="538E625A" w14:textId="42C3B33C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35.- Las vacaciones de los Trabajadores sindicalizados se concederán dentro de los dos meses siguientes al cumplimiento de los años de </w:t>
      </w:r>
      <w:r w:rsidRPr="004E79DC">
        <w:rPr>
          <w:rFonts w:ascii="Karla" w:hAnsi="Karla"/>
          <w:color w:val="222222"/>
          <w:sz w:val="23"/>
          <w:szCs w:val="23"/>
        </w:rPr>
        <w:t>antigüedad</w:t>
      </w:r>
      <w:r w:rsidRPr="004E79DC">
        <w:rPr>
          <w:rFonts w:ascii="Karla" w:hAnsi="Karla"/>
          <w:color w:val="222222"/>
          <w:sz w:val="23"/>
          <w:szCs w:val="23"/>
        </w:rPr>
        <w:t xml:space="preserve"> que correspondan, deberán disfrutarse y no podrán ser compensados con remuneraciones económicas, en</w:t>
      </w:r>
      <w:r>
        <w:rPr>
          <w:rFonts w:ascii="Karla" w:hAnsi="Karla"/>
          <w:color w:val="222222"/>
          <w:sz w:val="23"/>
          <w:szCs w:val="23"/>
        </w:rPr>
        <w:t xml:space="preserve"> lo que se refiere al personal </w:t>
      </w:r>
      <w:r w:rsidRPr="004E79DC">
        <w:rPr>
          <w:rFonts w:ascii="Karla" w:hAnsi="Karla"/>
          <w:color w:val="222222"/>
          <w:sz w:val="23"/>
          <w:szCs w:val="23"/>
        </w:rPr>
        <w:t>no sindicalizado, será de acuerdo a lo preceptuado en la Ley.</w:t>
      </w:r>
    </w:p>
    <w:p w14:paraId="185FF269" w14:textId="49DAD700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36.-  Las vacaciones de los Trabajadores no serán acumuladas y</w:t>
      </w:r>
      <w:r>
        <w:rPr>
          <w:rFonts w:ascii="Karla" w:hAnsi="Karla"/>
          <w:color w:val="222222"/>
          <w:sz w:val="23"/>
          <w:szCs w:val="23"/>
        </w:rPr>
        <w:t xml:space="preserve"> para poder gozar de ellas se s</w:t>
      </w:r>
      <w:r w:rsidRPr="004E79DC">
        <w:rPr>
          <w:rFonts w:ascii="Karla" w:hAnsi="Karla"/>
          <w:color w:val="222222"/>
          <w:sz w:val="23"/>
          <w:szCs w:val="23"/>
        </w:rPr>
        <w:t>olicitarán con quince días de anticipación.</w:t>
      </w:r>
    </w:p>
    <w:p w14:paraId="33E36636" w14:textId="77777777" w:rsidR="004E79DC" w:rsidRPr="004E79DC" w:rsidRDefault="004E79DC" w:rsidP="004E7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SALARIO, LUGAR Y DIA DE PAGO.</w:t>
      </w:r>
    </w:p>
    <w:p w14:paraId="35D4E4B5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37.- El pago de salarios de los trabajadores se hará el viernes de cada semana durante la jornada de trabajo que corresponda.</w:t>
      </w:r>
    </w:p>
    <w:p w14:paraId="4356CB58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38.-  Los Trabajadores otorgarán recibos a favor de la Empresa por la totalidad de los salarios percibidos, constituyendo dicho recibo la conformidad con la cantidad recibida.</w:t>
      </w:r>
    </w:p>
    <w:p w14:paraId="73C3D5C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39.- La Empresa se reserva el derecho de cambiar el día de pago si sus necesidades lo requieren, previo acuerdo con el Sindicato.</w:t>
      </w:r>
    </w:p>
    <w:p w14:paraId="3AECC880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40.- Los Trabajadores tendrán obligación de identificarse al cobrar su salario, presentando la credencial expedida por la Empresa.</w:t>
      </w:r>
    </w:p>
    <w:p w14:paraId="28D49990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41.-  Cualquier reclamación sobre el pago del salario deberá hacerse sin desprender el sello y la grapa de seguridad que sujetan los billetes, sin la cual no se admitirá la reclamación.</w:t>
      </w:r>
    </w:p>
    <w:p w14:paraId="7F13F297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>               42.- En circunstancias excepcionales, cuando el trabajador no pueda concurrir a cobrar su salario, el pago se podrá hacer a un familiar mediante carta poder suscrita ante dos testigos, autorizada por el departamento de Relaciones Industriales.</w:t>
      </w:r>
    </w:p>
    <w:p w14:paraId="3B4E7D6C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43.- Cuando el día de pago del salario coincida con uno de descanso se pagará el día anterior.</w:t>
      </w:r>
    </w:p>
    <w:p w14:paraId="4D2E67BC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44.- El lugar de pago del salario será el domicilio de la Empresa.</w:t>
      </w:r>
    </w:p>
    <w:p w14:paraId="084E666D" w14:textId="77777777" w:rsidR="004E79DC" w:rsidRPr="004E79DC" w:rsidRDefault="004E79DC" w:rsidP="004E7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RIESGOS DE TRABAJO, HIGIENE Y SEGURIDAD.</w:t>
      </w:r>
    </w:p>
    <w:p w14:paraId="42BC0FE1" w14:textId="6D8637E6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45.- </w:t>
      </w:r>
      <w:r w:rsidRPr="004E79DC">
        <w:rPr>
          <w:rFonts w:ascii="Karla" w:hAnsi="Karla"/>
          <w:color w:val="222222"/>
          <w:sz w:val="23"/>
          <w:szCs w:val="23"/>
        </w:rPr>
        <w:t>Los trabajadores</w:t>
      </w:r>
      <w:r w:rsidRPr="004E79DC">
        <w:rPr>
          <w:rFonts w:ascii="Karla" w:hAnsi="Karla"/>
          <w:color w:val="222222"/>
          <w:sz w:val="23"/>
          <w:szCs w:val="23"/>
        </w:rPr>
        <w:t xml:space="preserve"> que </w:t>
      </w:r>
      <w:r w:rsidRPr="004E79DC">
        <w:rPr>
          <w:rFonts w:ascii="Karla" w:hAnsi="Karla"/>
          <w:color w:val="222222"/>
          <w:sz w:val="23"/>
          <w:szCs w:val="23"/>
        </w:rPr>
        <w:t>estén</w:t>
      </w:r>
      <w:r w:rsidRPr="004E79DC">
        <w:rPr>
          <w:rFonts w:ascii="Karla" w:hAnsi="Karla"/>
          <w:color w:val="222222"/>
          <w:sz w:val="23"/>
          <w:szCs w:val="23"/>
        </w:rPr>
        <w:t xml:space="preserve"> incapacitados para asistir a su trabajo, deberán notificar a la Empresa dicha falta y la causa, en la inteligencia de que únicamente se justificará </w:t>
      </w:r>
      <w:r w:rsidRPr="004E79DC">
        <w:rPr>
          <w:rFonts w:ascii="Karla" w:hAnsi="Karla"/>
          <w:color w:val="222222"/>
          <w:sz w:val="23"/>
          <w:szCs w:val="23"/>
        </w:rPr>
        <w:t>esta mediante</w:t>
      </w:r>
      <w:r w:rsidRPr="004E79DC">
        <w:rPr>
          <w:rFonts w:ascii="Karla" w:hAnsi="Karla"/>
          <w:color w:val="222222"/>
          <w:sz w:val="23"/>
          <w:szCs w:val="23"/>
        </w:rPr>
        <w:t xml:space="preserve"> la incapacidad que para tal efecto expida </w:t>
      </w:r>
      <w:r w:rsidRPr="004E79DC">
        <w:rPr>
          <w:rFonts w:ascii="Karla" w:hAnsi="Karla"/>
          <w:color w:val="222222"/>
          <w:sz w:val="23"/>
          <w:szCs w:val="23"/>
        </w:rPr>
        <w:t>el Seguro</w:t>
      </w:r>
      <w:r w:rsidRPr="004E79DC">
        <w:rPr>
          <w:rFonts w:ascii="Karla" w:hAnsi="Karla"/>
          <w:color w:val="222222"/>
          <w:sz w:val="23"/>
          <w:szCs w:val="23"/>
        </w:rPr>
        <w:t xml:space="preserve"> Social, en caso de enfermedad general o riesgo de trabajo, no </w:t>
      </w:r>
      <w:r w:rsidRPr="004E79DC">
        <w:rPr>
          <w:rFonts w:ascii="Karla" w:hAnsi="Karla"/>
          <w:color w:val="222222"/>
          <w:sz w:val="23"/>
          <w:szCs w:val="23"/>
        </w:rPr>
        <w:t>aceptándose</w:t>
      </w:r>
      <w:r w:rsidRPr="004E79DC">
        <w:rPr>
          <w:rFonts w:ascii="Karla" w:hAnsi="Karla"/>
          <w:color w:val="222222"/>
          <w:sz w:val="23"/>
          <w:szCs w:val="23"/>
        </w:rPr>
        <w:t xml:space="preserve"> ningún otro medio para justificar la falta.  La incapacidad deberá ser presentada a la Empresa, dentro del término de 24 horas contadas a partir de que esta sea expedida por </w:t>
      </w:r>
      <w:r w:rsidRPr="004E79DC">
        <w:rPr>
          <w:rFonts w:ascii="Karla" w:hAnsi="Karla"/>
          <w:color w:val="222222"/>
          <w:sz w:val="23"/>
          <w:szCs w:val="23"/>
        </w:rPr>
        <w:t>el Seguro</w:t>
      </w:r>
      <w:r w:rsidRPr="004E79DC">
        <w:rPr>
          <w:rFonts w:ascii="Karla" w:hAnsi="Karla"/>
          <w:color w:val="222222"/>
          <w:sz w:val="23"/>
          <w:szCs w:val="23"/>
        </w:rPr>
        <w:t xml:space="preserve"> Social. Así como el dictamen de calificación del probable riesgo de trabajo y alta del mismo en su caso.</w:t>
      </w:r>
    </w:p>
    <w:p w14:paraId="43BA11FD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46.- Si un Trabajador contrae una enfermedad contagiosa o está en contacto directo con personas que la padezcan, deberá dar aviso a la Empresa y al Seguro Social de dicha circunstancia.</w:t>
      </w:r>
    </w:p>
    <w:p w14:paraId="5450FC4A" w14:textId="69AD1A2C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47.- Si algún Trabajador padece alguna enfermedad que a criterio de la Empresa puede ponerlo en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peligo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a </w:t>
      </w:r>
      <w:r w:rsidRPr="004E79DC">
        <w:rPr>
          <w:rFonts w:ascii="Karla" w:hAnsi="Karla"/>
          <w:color w:val="222222"/>
          <w:sz w:val="23"/>
          <w:szCs w:val="23"/>
        </w:rPr>
        <w:t>él</w:t>
      </w:r>
      <w:r w:rsidRPr="004E79DC">
        <w:rPr>
          <w:rFonts w:ascii="Karla" w:hAnsi="Karla"/>
          <w:color w:val="222222"/>
          <w:sz w:val="23"/>
          <w:szCs w:val="23"/>
        </w:rPr>
        <w:t xml:space="preserve"> o a los demás trabajadores en el desempeño de </w:t>
      </w:r>
      <w:r w:rsidRPr="004E79DC">
        <w:rPr>
          <w:rFonts w:ascii="Karla" w:hAnsi="Karla"/>
          <w:color w:val="222222"/>
          <w:sz w:val="23"/>
          <w:szCs w:val="23"/>
        </w:rPr>
        <w:t>su trabajo</w:t>
      </w:r>
      <w:r w:rsidRPr="004E79DC">
        <w:rPr>
          <w:rFonts w:ascii="Karla" w:hAnsi="Karla"/>
          <w:color w:val="222222"/>
          <w:sz w:val="23"/>
          <w:szCs w:val="23"/>
        </w:rPr>
        <w:t>, deberá someterse a un examen médico en el Seguro Social o en el lugar que la Empresa designe. En caso necesario, la Empresa actuará conforme a la ley y a las disposiciones del Seguro Social.</w:t>
      </w:r>
    </w:p>
    <w:p w14:paraId="41EB7382" w14:textId="3B76B531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48.- En caso de epidemia, los </w:t>
      </w:r>
      <w:r w:rsidRPr="004E79DC">
        <w:rPr>
          <w:rFonts w:ascii="Karla" w:hAnsi="Karla"/>
          <w:color w:val="222222"/>
          <w:sz w:val="23"/>
          <w:szCs w:val="23"/>
        </w:rPr>
        <w:t>Trabajadores</w:t>
      </w:r>
      <w:r w:rsidRPr="004E79DC">
        <w:rPr>
          <w:rFonts w:ascii="Karla" w:hAnsi="Karla"/>
          <w:color w:val="222222"/>
          <w:sz w:val="23"/>
          <w:szCs w:val="23"/>
        </w:rPr>
        <w:t xml:space="preserve"> se someterán a un examen médi</w:t>
      </w:r>
      <w:r>
        <w:rPr>
          <w:rFonts w:ascii="Karla" w:hAnsi="Karla"/>
          <w:color w:val="222222"/>
          <w:sz w:val="23"/>
          <w:szCs w:val="23"/>
        </w:rPr>
        <w:t>c</w:t>
      </w:r>
      <w:r w:rsidRPr="004E79DC">
        <w:rPr>
          <w:rFonts w:ascii="Karla" w:hAnsi="Karla"/>
          <w:color w:val="222222"/>
          <w:sz w:val="23"/>
          <w:szCs w:val="23"/>
        </w:rPr>
        <w:t>o y cumplirán con las medidas dictadas por autoridades competentes tendientes a evitar contagios y profusión del mal.</w:t>
      </w:r>
    </w:p>
    <w:p w14:paraId="00BB06CA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49.-  Las Trabajadores que queden embarazadas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estan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obligadas a dar aviso inmediato a la Empresa de su embarazo a fin de que puedan cumplir con lo estipulado en el Artículo 170 de la Ley, Contrato Colectivo y Artículo 110 de la Ley del Seguro Social.</w:t>
      </w:r>
    </w:p>
    <w:p w14:paraId="22002E9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>               50.- La Empresa se obliga a proporcionar a sus trabajadores los primeros auxilios que sean necesarios y el equipo de seguridad que se requiera.</w:t>
      </w:r>
    </w:p>
    <w:p w14:paraId="7C07AA45" w14:textId="6976D94A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51.-  Los Trabajadores deberán usar todo el tiempo los </w:t>
      </w:r>
      <w:r w:rsidRPr="004E79DC">
        <w:rPr>
          <w:rFonts w:ascii="Karla" w:hAnsi="Karla"/>
          <w:color w:val="222222"/>
          <w:sz w:val="23"/>
          <w:szCs w:val="23"/>
        </w:rPr>
        <w:t>equipos o</w:t>
      </w:r>
      <w:r w:rsidRPr="004E79DC">
        <w:rPr>
          <w:rFonts w:ascii="Karla" w:hAnsi="Karla"/>
          <w:color w:val="222222"/>
          <w:sz w:val="23"/>
          <w:szCs w:val="23"/>
        </w:rPr>
        <w:t xml:space="preserve"> prendas que para su seguridad le proporcione la empresa.  </w:t>
      </w:r>
      <w:r w:rsidRPr="004E79DC">
        <w:rPr>
          <w:rFonts w:ascii="Karla" w:hAnsi="Karla"/>
          <w:color w:val="222222"/>
          <w:sz w:val="23"/>
          <w:szCs w:val="23"/>
        </w:rPr>
        <w:t>La negativa</w:t>
      </w:r>
      <w:r w:rsidRPr="004E79DC">
        <w:rPr>
          <w:rFonts w:ascii="Karla" w:hAnsi="Karla"/>
          <w:color w:val="222222"/>
          <w:sz w:val="23"/>
          <w:szCs w:val="23"/>
        </w:rPr>
        <w:t xml:space="preserve"> a usarlos se considerará como desobediencia a las </w:t>
      </w:r>
      <w:r w:rsidRPr="004E79DC">
        <w:rPr>
          <w:rFonts w:ascii="Karla" w:hAnsi="Karla"/>
          <w:color w:val="222222"/>
          <w:sz w:val="23"/>
          <w:szCs w:val="23"/>
        </w:rPr>
        <w:t>órdenes</w:t>
      </w:r>
      <w:r w:rsidRPr="004E79DC">
        <w:rPr>
          <w:rFonts w:ascii="Karla" w:hAnsi="Karla"/>
          <w:color w:val="222222"/>
          <w:sz w:val="23"/>
          <w:szCs w:val="23"/>
        </w:rPr>
        <w:t xml:space="preserve"> del patrón.</w:t>
      </w:r>
    </w:p>
    <w:p w14:paraId="4D1C21D9" w14:textId="7A1335E9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52.-  Los Trabajadores contarán con baños dentro del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area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de trabajo debiendo solicitar permiso del Jefe inmediato para retirarse de su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area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de trabajo y </w:t>
      </w:r>
      <w:r w:rsidRPr="004E79DC">
        <w:rPr>
          <w:rFonts w:ascii="Karla" w:hAnsi="Karla"/>
          <w:color w:val="222222"/>
          <w:sz w:val="23"/>
          <w:szCs w:val="23"/>
        </w:rPr>
        <w:t>hacer uso</w:t>
      </w:r>
      <w:r w:rsidRPr="004E79DC">
        <w:rPr>
          <w:rFonts w:ascii="Karla" w:hAnsi="Karla"/>
          <w:color w:val="222222"/>
          <w:sz w:val="23"/>
          <w:szCs w:val="23"/>
        </w:rPr>
        <w:t xml:space="preserve"> de estos.</w:t>
      </w:r>
    </w:p>
    <w:p w14:paraId="4B4B5EF8" w14:textId="16AA0C1B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53.- Los Trabajadores tendrán la obligación de mantener limpios y en buen estado todos los </w:t>
      </w:r>
      <w:r w:rsidRPr="004E79DC">
        <w:rPr>
          <w:rFonts w:ascii="Karla" w:hAnsi="Karla"/>
          <w:color w:val="222222"/>
          <w:sz w:val="23"/>
          <w:szCs w:val="23"/>
        </w:rPr>
        <w:t>baños,</w:t>
      </w:r>
      <w:r w:rsidRPr="004E79DC">
        <w:rPr>
          <w:rFonts w:ascii="Karla" w:hAnsi="Karla"/>
          <w:color w:val="222222"/>
          <w:sz w:val="23"/>
          <w:szCs w:val="23"/>
        </w:rPr>
        <w:t xml:space="preserve"> así como depositar la basura en los cestos correspondientes.</w:t>
      </w:r>
    </w:p>
    <w:p w14:paraId="25872178" w14:textId="72845C35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54.- Cualquier Trabajador que cometa alguna violación </w:t>
      </w:r>
      <w:r w:rsidRPr="004E79DC">
        <w:rPr>
          <w:rFonts w:ascii="Karla" w:hAnsi="Karla"/>
          <w:color w:val="222222"/>
          <w:sz w:val="23"/>
          <w:szCs w:val="23"/>
        </w:rPr>
        <w:t>o infracción</w:t>
      </w:r>
      <w:r w:rsidRPr="004E79DC">
        <w:rPr>
          <w:rFonts w:ascii="Karla" w:hAnsi="Karla"/>
          <w:color w:val="222222"/>
          <w:sz w:val="23"/>
          <w:szCs w:val="23"/>
        </w:rPr>
        <w:t xml:space="preserve"> en el uso de los baños se aplicarán </w:t>
      </w:r>
      <w:r w:rsidRPr="004E79DC">
        <w:rPr>
          <w:rFonts w:ascii="Karla" w:hAnsi="Karla"/>
          <w:color w:val="222222"/>
          <w:sz w:val="23"/>
          <w:szCs w:val="23"/>
        </w:rPr>
        <w:t>las medidas</w:t>
      </w:r>
      <w:r w:rsidRPr="004E79DC">
        <w:rPr>
          <w:rFonts w:ascii="Karla" w:hAnsi="Karla"/>
          <w:color w:val="222222"/>
          <w:sz w:val="23"/>
          <w:szCs w:val="23"/>
        </w:rPr>
        <w:t xml:space="preserve"> disciplinarias establecidas en este Reglamento.</w:t>
      </w:r>
    </w:p>
    <w:p w14:paraId="4C1BB61C" w14:textId="0F7FD14F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55.- Es obligación de los Trabajadores someterse a los tratamientos </w:t>
      </w:r>
      <w:r w:rsidRPr="004E79DC">
        <w:rPr>
          <w:rFonts w:ascii="Karla" w:hAnsi="Karla"/>
          <w:color w:val="222222"/>
          <w:sz w:val="23"/>
          <w:szCs w:val="23"/>
        </w:rPr>
        <w:t>médicos</w:t>
      </w:r>
      <w:r w:rsidRPr="004E79DC">
        <w:rPr>
          <w:rFonts w:ascii="Karla" w:hAnsi="Karla"/>
          <w:color w:val="222222"/>
          <w:sz w:val="23"/>
          <w:szCs w:val="23"/>
        </w:rPr>
        <w:t xml:space="preserve"> que les </w:t>
      </w:r>
      <w:r w:rsidRPr="004E79DC">
        <w:rPr>
          <w:rFonts w:ascii="Karla" w:hAnsi="Karla"/>
          <w:color w:val="222222"/>
          <w:sz w:val="23"/>
          <w:szCs w:val="23"/>
        </w:rPr>
        <w:t>prescriban</w:t>
      </w:r>
      <w:r w:rsidRPr="004E79DC">
        <w:rPr>
          <w:rFonts w:ascii="Karla" w:hAnsi="Karla"/>
          <w:color w:val="222222"/>
          <w:sz w:val="23"/>
          <w:szCs w:val="23"/>
        </w:rPr>
        <w:t xml:space="preserve"> en el Seguro Social.</w:t>
      </w:r>
    </w:p>
    <w:p w14:paraId="5E262EE1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56.- Las labores que se desempeñan por la Empresa, no se consideran insalubres o peligrosas.</w:t>
      </w:r>
    </w:p>
    <w:p w14:paraId="79E15E5A" w14:textId="4DAAC55D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57.</w:t>
      </w:r>
      <w:r>
        <w:rPr>
          <w:rFonts w:ascii="Karla" w:hAnsi="Karla"/>
          <w:color w:val="222222"/>
          <w:sz w:val="23"/>
          <w:szCs w:val="23"/>
        </w:rPr>
        <w:t xml:space="preserve">-  La </w:t>
      </w:r>
      <w:r w:rsidRPr="004E79DC">
        <w:rPr>
          <w:rFonts w:ascii="Karla" w:hAnsi="Karla"/>
          <w:color w:val="222222"/>
          <w:sz w:val="23"/>
          <w:szCs w:val="23"/>
        </w:rPr>
        <w:t>Empresa y los Trabajadores constituirán las comisiones de seguridad e higiene, de acuerdo como lo establece la Ley.</w:t>
      </w:r>
    </w:p>
    <w:p w14:paraId="55EDA31F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58.- Queda estrictamente prohibido para los Trabajadores el portar o guardar armas en las instalaciones de la Empresa.</w:t>
      </w:r>
    </w:p>
    <w:p w14:paraId="1897C2F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59.-  Los Trabajadores se obligan a respetar las normas pactadas individualmente sobre uso de los casilleros.</w:t>
      </w:r>
    </w:p>
    <w:p w14:paraId="11203EE0" w14:textId="79498621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60.- Los Trabajadores deberán someterse a las prácticas profilácticas que como campañas de vacunación, higiene, etc., emprenda la Empresa, </w:t>
      </w:r>
      <w:r w:rsidRPr="004E79DC">
        <w:rPr>
          <w:rFonts w:ascii="Karla" w:hAnsi="Karla"/>
          <w:color w:val="222222"/>
          <w:sz w:val="23"/>
          <w:szCs w:val="23"/>
        </w:rPr>
        <w:t>el 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Seguro</w:t>
      </w:r>
      <w:r w:rsidRPr="004E79DC">
        <w:rPr>
          <w:rFonts w:ascii="Karla" w:hAnsi="Karla"/>
          <w:color w:val="222222"/>
          <w:sz w:val="23"/>
          <w:szCs w:val="23"/>
        </w:rPr>
        <w:t>  Social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, o las Autoridades de Salud.</w:t>
      </w:r>
    </w:p>
    <w:p w14:paraId="1D18DE7C" w14:textId="135355D6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61.-  Los Trabajadores deberán usar el equipo de seguridad que les señale la Empresa en los lugares que se les indiquen, así como respetar las </w:t>
      </w:r>
      <w:r w:rsidRPr="004E79DC">
        <w:rPr>
          <w:rFonts w:ascii="Karla" w:hAnsi="Karla"/>
          <w:color w:val="222222"/>
          <w:sz w:val="23"/>
          <w:szCs w:val="23"/>
        </w:rPr>
        <w:t>áreas</w:t>
      </w:r>
      <w:r w:rsidRPr="004E79DC">
        <w:rPr>
          <w:rFonts w:ascii="Karla" w:hAnsi="Karla"/>
          <w:color w:val="222222"/>
          <w:sz w:val="23"/>
          <w:szCs w:val="23"/>
        </w:rPr>
        <w:t xml:space="preserve"> donde no se permite fumar, señaladas por la Empresa.</w:t>
      </w:r>
    </w:p>
    <w:p w14:paraId="5E1BFCFB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VII. CAPACITACION, ADIESTRAMIENTO Y PRODUCTIVIDAD.</w:t>
      </w:r>
    </w:p>
    <w:p w14:paraId="72C5236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62.- Todos los Trabajadores estarán obligados a recibir la capacitación que la Empresa proporcione en cumplimiento de sus obligaciones de capacitar y adiestrar.</w:t>
      </w:r>
    </w:p>
    <w:p w14:paraId="0FEB96FC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63.-  Ningún Trabajador podrá operar una máquina si no ha sido entrenado previamente o autorizado por su jefe inmediato.</w:t>
      </w:r>
    </w:p>
    <w:p w14:paraId="5C0C0B80" w14:textId="3BD12F02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64.-  Los Trabajadores estarán obligados a desempeñar las prácticas, rutinas o </w:t>
      </w:r>
      <w:r w:rsidRPr="004E79DC">
        <w:rPr>
          <w:rFonts w:ascii="Karla" w:hAnsi="Karla"/>
          <w:color w:val="222222"/>
          <w:sz w:val="23"/>
          <w:szCs w:val="23"/>
        </w:rPr>
        <w:t>simulacros</w:t>
      </w:r>
      <w:r w:rsidRPr="004E79DC">
        <w:rPr>
          <w:rFonts w:ascii="Karla" w:hAnsi="Karla"/>
          <w:color w:val="222222"/>
          <w:sz w:val="23"/>
          <w:szCs w:val="23"/>
        </w:rPr>
        <w:t>, etc., relacionadas con la seguridad, higiene o productividad en el trabajo.</w:t>
      </w:r>
    </w:p>
    <w:p w14:paraId="5522120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VIII. NORMAS DISCIPLINARIAS Y SANCIONES.</w:t>
      </w:r>
    </w:p>
    <w:p w14:paraId="171B73C9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65- El incumplimiento de las obligaciones contraídas por el Trabajador y la violación a las normas de este Reglamento, del Contrato Individual, del Contrato Colectivo y de la ley, darán derecho a la Empresa para sancionar a los Trabajadores.</w:t>
      </w:r>
    </w:p>
    <w:p w14:paraId="1335B18D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66.- La Empresa podrá sancionar a sus trabajadores mediante la aplicación de cualquiera de las siguientes medidas disciplinarias, de acuerdo a la gravedad de la falta.</w:t>
      </w:r>
    </w:p>
    <w:p w14:paraId="0DE9254C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A). AMONESTACIONES VERBALES,</w:t>
      </w:r>
    </w:p>
    <w:p w14:paraId="44489B7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B). AMONESTACION ESCRITA, Y</w:t>
      </w:r>
    </w:p>
    <w:p w14:paraId="3082042B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C). SUSPENSION DE 1 A 8 DIAS SIN GOCE DE SUELDO.</w:t>
      </w:r>
    </w:p>
    <w:p w14:paraId="06E6C5D5" w14:textId="2310A6D2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67.- La </w:t>
      </w:r>
      <w:r w:rsidRPr="004E79DC">
        <w:rPr>
          <w:rFonts w:ascii="Karla" w:hAnsi="Karla"/>
          <w:color w:val="222222"/>
          <w:sz w:val="23"/>
          <w:szCs w:val="23"/>
        </w:rPr>
        <w:t>reincidencia</w:t>
      </w:r>
      <w:r w:rsidRPr="004E79DC">
        <w:rPr>
          <w:rFonts w:ascii="Karla" w:hAnsi="Karla"/>
          <w:color w:val="222222"/>
          <w:sz w:val="23"/>
          <w:szCs w:val="23"/>
        </w:rPr>
        <w:t xml:space="preserve"> en las causas que ameritan medidas disciplinarias darán derecho de aumentar el grado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de  sanción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que se imponga en cada caso.</w:t>
      </w:r>
    </w:p>
    <w:p w14:paraId="5E40388B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68.- La Empresa podrá en todo tiempo optar por sancionar una falta a este Reglamento de acuerdo con lo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estabecido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en el mismo o rescindir la relación y Contrato de Trabajo conforme a la Ley.</w:t>
      </w:r>
    </w:p>
    <w:p w14:paraId="60C6273A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69.- La suspensión del servicio del Trabajador podrá ser aplicada en los siguientes casos:</w:t>
      </w:r>
    </w:p>
    <w:p w14:paraId="2CDBCA2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a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dedicarse a labores distintas a las que correspondan o tengan destinadas el Trabajador durante las horas de trabajo.</w:t>
      </w:r>
    </w:p>
    <w:p w14:paraId="06E69A67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b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falsear informes de trabajo rendidos a su Jefe Inmediato Superior en provecho propio o en contra de algún compañero de trabajo.</w:t>
      </w:r>
    </w:p>
    <w:p w14:paraId="57BE144B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c).-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no usar el equipo de protección que haya sido proporcionado por la Empresa, así como por negarse a seguir las normas de seguridad.</w:t>
      </w:r>
    </w:p>
    <w:p w14:paraId="321D67E6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d).-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dejar su sitio de trabajo sin autorización del Jefe Inmediato Superior.</w:t>
      </w:r>
    </w:p>
    <w:p w14:paraId="2D27B68D" w14:textId="6DAB71F1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e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transportar o hacer que se transporte en vehículos de la Empresa a </w:t>
      </w:r>
      <w:r w:rsidRPr="004E79DC">
        <w:rPr>
          <w:rFonts w:ascii="Karla" w:hAnsi="Karla"/>
          <w:color w:val="222222"/>
          <w:sz w:val="23"/>
          <w:szCs w:val="23"/>
        </w:rPr>
        <w:t>personas que</w:t>
      </w:r>
      <w:r w:rsidRPr="004E79DC">
        <w:rPr>
          <w:rFonts w:ascii="Karla" w:hAnsi="Karla"/>
          <w:color w:val="222222"/>
          <w:sz w:val="23"/>
          <w:szCs w:val="23"/>
        </w:rPr>
        <w:t xml:space="preserve"> no estén autorizadas, así como transportar objetos ajenos a la Empresa.</w:t>
      </w:r>
    </w:p>
    <w:p w14:paraId="67930A73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f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permitir el uso de vehículos de la Empresa a personas no autorizadas por la misma.</w:t>
      </w:r>
    </w:p>
    <w:p w14:paraId="0F04C5B5" w14:textId="59D0B02F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g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introducir al interior de la Empresa a </w:t>
      </w:r>
      <w:r w:rsidRPr="004E79DC">
        <w:rPr>
          <w:rFonts w:ascii="Karla" w:hAnsi="Karla"/>
          <w:color w:val="222222"/>
          <w:sz w:val="23"/>
          <w:szCs w:val="23"/>
        </w:rPr>
        <w:t>personas</w:t>
      </w:r>
      <w:r w:rsidRPr="004E79DC">
        <w:rPr>
          <w:rFonts w:ascii="Karla" w:hAnsi="Karla"/>
          <w:color w:val="222222"/>
          <w:sz w:val="23"/>
          <w:szCs w:val="23"/>
        </w:rPr>
        <w:t xml:space="preserve"> ajenas sin previa autorización.</w:t>
      </w:r>
    </w:p>
    <w:p w14:paraId="452161C2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h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tener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mas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de tres retardos en 30 días,  independientemente que haya sido admitido a laborar en cada ocasión.</w:t>
      </w:r>
    </w:p>
    <w:p w14:paraId="2CB02160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i).-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incumplimiento a las medidas de higiene y seguridad.</w:t>
      </w:r>
    </w:p>
    <w:p w14:paraId="7BFD27CE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j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tener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mas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de dos amonestaciones escritas.</w:t>
      </w:r>
    </w:p>
    <w:p w14:paraId="39ECF210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k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faltar de uno a tres días injustificadamente en un período de 30 días.</w:t>
      </w:r>
    </w:p>
    <w:p w14:paraId="520F1CC3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l).-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usar los aparatos y herramientas para trabajos que no sean de la Empresa.</w:t>
      </w:r>
    </w:p>
    <w:p w14:paraId="28CF5396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m).-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introducir al lugar de trabajo o consumir en el mismo cualquier tipo de drogas o bebidas embriagantes.</w:t>
      </w:r>
    </w:p>
    <w:p w14:paraId="34C666CD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n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no ejecutar el trabajo con la intensidad cuidado y esmero debidos.</w:t>
      </w:r>
    </w:p>
    <w:p w14:paraId="3A62A0FD" w14:textId="4FD580C1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o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no observar buenas costumbres y respeto a sus compañeros y/o los </w:t>
      </w:r>
      <w:r w:rsidRPr="004E79DC">
        <w:rPr>
          <w:rFonts w:ascii="Karla" w:hAnsi="Karla"/>
          <w:color w:val="222222"/>
          <w:sz w:val="23"/>
          <w:szCs w:val="23"/>
        </w:rPr>
        <w:t>representantes</w:t>
      </w:r>
      <w:r w:rsidRPr="004E79DC">
        <w:rPr>
          <w:rFonts w:ascii="Karla" w:hAnsi="Karla"/>
          <w:color w:val="222222"/>
          <w:sz w:val="23"/>
          <w:szCs w:val="23"/>
        </w:rPr>
        <w:t xml:space="preserve"> del Patrón.</w:t>
      </w:r>
    </w:p>
    <w:p w14:paraId="74C6CD91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p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salir del trabajo antes de la hora señalada.</w:t>
      </w:r>
    </w:p>
    <w:p w14:paraId="09C934B5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q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quitar o mover tableros protectores, señales de aviso contra incendio y seguridad destinados a proteger a los demás trabajadores y a la Empresa.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Igualmente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los avisos de no fumar, sistemas, métodos de trabajo y ayudas visuales.</w:t>
      </w:r>
    </w:p>
    <w:p w14:paraId="06F7AF24" w14:textId="34A691B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r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entrar y salir a la Empresa por lugares no autorizados e introducir a las </w:t>
      </w:r>
      <w:r w:rsidRPr="004E79DC">
        <w:rPr>
          <w:rFonts w:ascii="Karla" w:hAnsi="Karla"/>
          <w:color w:val="222222"/>
          <w:sz w:val="23"/>
          <w:szCs w:val="23"/>
        </w:rPr>
        <w:t>áreas</w:t>
      </w:r>
      <w:r w:rsidRPr="004E79DC">
        <w:rPr>
          <w:rFonts w:ascii="Karla" w:hAnsi="Karla"/>
          <w:color w:val="222222"/>
          <w:sz w:val="23"/>
          <w:szCs w:val="23"/>
        </w:rPr>
        <w:t xml:space="preserve"> de trabajo refrescos, golosinas, comestibles, o fumar en las </w:t>
      </w:r>
      <w:r w:rsidRPr="004E79DC">
        <w:rPr>
          <w:rFonts w:ascii="Karla" w:hAnsi="Karla"/>
          <w:color w:val="222222"/>
          <w:sz w:val="23"/>
          <w:szCs w:val="23"/>
        </w:rPr>
        <w:t>áreas</w:t>
      </w:r>
      <w:r w:rsidRPr="004E79DC">
        <w:rPr>
          <w:rFonts w:ascii="Karla" w:hAnsi="Karla"/>
          <w:color w:val="222222"/>
          <w:sz w:val="23"/>
          <w:szCs w:val="23"/>
        </w:rPr>
        <w:t xml:space="preserve"> donde se </w:t>
      </w:r>
      <w:r w:rsidRPr="004E79DC">
        <w:rPr>
          <w:rFonts w:ascii="Karla" w:hAnsi="Karla"/>
          <w:color w:val="222222"/>
          <w:sz w:val="23"/>
          <w:szCs w:val="23"/>
        </w:rPr>
        <w:t>prohíbe</w:t>
      </w:r>
      <w:r w:rsidRPr="004E79DC">
        <w:rPr>
          <w:rFonts w:ascii="Karla" w:hAnsi="Karla"/>
          <w:color w:val="222222"/>
          <w:sz w:val="23"/>
          <w:szCs w:val="23"/>
        </w:rPr>
        <w:t xml:space="preserve"> fumar.</w:t>
      </w:r>
    </w:p>
    <w:p w14:paraId="6706B212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s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  Por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prácticar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juegos, juegos de azar, leer periódicos y revistas o cualquier otra publicación durante las horas de trabajo.</w:t>
      </w:r>
    </w:p>
    <w:p w14:paraId="06EA4D03" w14:textId="71FC0212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t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vender boletos u otro artículo, efectuar </w:t>
      </w:r>
      <w:r w:rsidRPr="004E79DC">
        <w:rPr>
          <w:rFonts w:ascii="Karla" w:hAnsi="Karla"/>
          <w:color w:val="222222"/>
          <w:sz w:val="23"/>
          <w:szCs w:val="23"/>
        </w:rPr>
        <w:t>loterías</w:t>
      </w:r>
      <w:r w:rsidRPr="004E79DC">
        <w:rPr>
          <w:rFonts w:ascii="Karla" w:hAnsi="Karla"/>
          <w:color w:val="222222"/>
          <w:sz w:val="23"/>
          <w:szCs w:val="23"/>
        </w:rPr>
        <w:t>, circular publicaciones, distribuir literatura, letreros o material escrito dentro del inmueble que ocupa la Empresa.</w:t>
      </w:r>
    </w:p>
    <w:p w14:paraId="659911DA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u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rayar y dañar los servicios sanitarios, las llaves del agua, regaderas, mingitorios, casilleros y lavabos, etc.</w:t>
      </w:r>
    </w:p>
    <w:p w14:paraId="3C4EC704" w14:textId="108CE262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v).-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entorpecer la producción </w:t>
      </w:r>
      <w:r w:rsidRPr="004E79DC">
        <w:rPr>
          <w:rFonts w:ascii="Karla" w:hAnsi="Karla"/>
          <w:color w:val="222222"/>
          <w:sz w:val="23"/>
          <w:szCs w:val="23"/>
        </w:rPr>
        <w:t>internacionalmente</w:t>
      </w:r>
      <w:r w:rsidRPr="004E79DC">
        <w:rPr>
          <w:rFonts w:ascii="Karla" w:hAnsi="Karla"/>
          <w:color w:val="222222"/>
          <w:sz w:val="23"/>
          <w:szCs w:val="23"/>
        </w:rPr>
        <w:t xml:space="preserve"> o debido a la ausencia en </w:t>
      </w:r>
      <w:r w:rsidRPr="004E79DC">
        <w:rPr>
          <w:rFonts w:ascii="Karla" w:hAnsi="Karla"/>
          <w:color w:val="222222"/>
          <w:sz w:val="23"/>
          <w:szCs w:val="23"/>
        </w:rPr>
        <w:t>el lugar</w:t>
      </w:r>
      <w:r w:rsidRPr="004E79DC">
        <w:rPr>
          <w:rFonts w:ascii="Karla" w:hAnsi="Karla"/>
          <w:color w:val="222222"/>
          <w:sz w:val="23"/>
          <w:szCs w:val="23"/>
        </w:rPr>
        <w:t xml:space="preserve"> de operación o cualquier otra causa.</w:t>
      </w:r>
    </w:p>
    <w:p w14:paraId="3535B0BB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w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amenazar a la Empresa, sus bienes, su personal o sus familiares, ejecutar cualquier acto de sabotaje o causar algún daño premeditado, ejecutar robos en bienes de la Empresa, materiales o artículos en almacén o en los bienes personales de los empleados.</w:t>
      </w:r>
    </w:p>
    <w:p w14:paraId="67C9CC53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x).-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 Por correr, jugar o no usar la credencial de identificación en un lugar visible desde que se ingresa a la Planta.</w:t>
      </w:r>
    </w:p>
    <w:p w14:paraId="43B0768D" w14:textId="391D9900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lastRenderedPageBreak/>
        <w:t xml:space="preserve">               70.- Todo Supervisor o Representante del patrón podrá llamar la atención a los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Tabajadores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a su cargo por incumplimiento de sus obligaciones o violación a este Reglamento, guardando el debido respeto y consideración </w:t>
      </w:r>
      <w:r w:rsidRPr="004E79DC">
        <w:rPr>
          <w:rFonts w:ascii="Karla" w:hAnsi="Karla"/>
          <w:color w:val="222222"/>
          <w:sz w:val="23"/>
          <w:szCs w:val="23"/>
        </w:rPr>
        <w:t>absteniéndose</w:t>
      </w:r>
      <w:r w:rsidRPr="004E79DC">
        <w:rPr>
          <w:rFonts w:ascii="Karla" w:hAnsi="Karla"/>
          <w:color w:val="222222"/>
          <w:sz w:val="23"/>
          <w:szCs w:val="23"/>
        </w:rPr>
        <w:t xml:space="preserve"> del mal trato.</w:t>
      </w:r>
    </w:p>
    <w:p w14:paraId="63C0D65D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71.- Todos los demás casos de menos gravedad, no previstos en el artículo anterior, que no constituyan causas de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rescición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darán lugar a una amonestación verbal o escrita a juicio de la Empresa.</w:t>
      </w:r>
    </w:p>
    <w:p w14:paraId="77EC9123" w14:textId="6AAE01F9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72.- Siempre que se vaya a aplicar una sanción a un Trabajador, deberá </w:t>
      </w:r>
      <w:r w:rsidRPr="004E79DC">
        <w:rPr>
          <w:rFonts w:ascii="Karla" w:hAnsi="Karla"/>
          <w:color w:val="222222"/>
          <w:sz w:val="23"/>
          <w:szCs w:val="23"/>
        </w:rPr>
        <w:t>hacérsele</w:t>
      </w:r>
      <w:r w:rsidRPr="004E79DC">
        <w:rPr>
          <w:rFonts w:ascii="Karla" w:hAnsi="Karla"/>
          <w:color w:val="222222"/>
          <w:sz w:val="23"/>
          <w:szCs w:val="23"/>
        </w:rPr>
        <w:t xml:space="preserve"> saber previamente, </w:t>
      </w:r>
      <w:r w:rsidRPr="004E79DC">
        <w:rPr>
          <w:rFonts w:ascii="Karla" w:hAnsi="Karla"/>
          <w:color w:val="222222"/>
          <w:sz w:val="23"/>
          <w:szCs w:val="23"/>
        </w:rPr>
        <w:t>pidiéndole</w:t>
      </w:r>
      <w:r w:rsidRPr="004E79DC">
        <w:rPr>
          <w:rFonts w:ascii="Karla" w:hAnsi="Karla"/>
          <w:color w:val="222222"/>
          <w:sz w:val="23"/>
          <w:szCs w:val="23"/>
        </w:rPr>
        <w:t xml:space="preserve"> una explicación acerca de su conducta, hecho lo cual se procederá a aplicar la sanción </w:t>
      </w:r>
      <w:r w:rsidRPr="004E79DC">
        <w:rPr>
          <w:rFonts w:ascii="Karla" w:hAnsi="Karla"/>
          <w:color w:val="222222"/>
          <w:sz w:val="23"/>
          <w:szCs w:val="23"/>
        </w:rPr>
        <w:t>correspondiente</w:t>
      </w:r>
      <w:r w:rsidRPr="004E79DC">
        <w:rPr>
          <w:rFonts w:ascii="Karla" w:hAnsi="Karla"/>
          <w:color w:val="222222"/>
          <w:sz w:val="23"/>
          <w:szCs w:val="23"/>
        </w:rPr>
        <w:t xml:space="preserve"> en caso de que no se justifique la falta cometida.</w:t>
      </w:r>
    </w:p>
    <w:p w14:paraId="4988E65F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TRANSITORIOS</w:t>
      </w:r>
    </w:p>
    <w:p w14:paraId="23FAB1B1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1.- Este Reglamento ha sido celebrado por la Empresa …………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., S.A. DE  C.V., ……………., representada por ………….. y el SINDICATO DE TRABAJADORES DE ……………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 xml:space="preserve">. representado por ………  y ……………. Secretario General y </w:t>
      </w:r>
      <w:proofErr w:type="spellStart"/>
      <w:r w:rsidRPr="004E79DC">
        <w:rPr>
          <w:rFonts w:ascii="Karla" w:hAnsi="Karla"/>
          <w:color w:val="222222"/>
          <w:sz w:val="23"/>
          <w:szCs w:val="23"/>
        </w:rPr>
        <w:t>Secetario</w:t>
      </w:r>
      <w:proofErr w:type="spellEnd"/>
      <w:r w:rsidRPr="004E79DC">
        <w:rPr>
          <w:rFonts w:ascii="Karla" w:hAnsi="Karla"/>
          <w:color w:val="222222"/>
          <w:sz w:val="23"/>
          <w:szCs w:val="23"/>
        </w:rPr>
        <w:t xml:space="preserve"> del Trabajo y ……</w:t>
      </w:r>
      <w:proofErr w:type="gramStart"/>
      <w:r w:rsidRPr="004E79DC">
        <w:rPr>
          <w:rFonts w:ascii="Karla" w:hAnsi="Karla"/>
          <w:color w:val="222222"/>
          <w:sz w:val="23"/>
          <w:szCs w:val="23"/>
        </w:rPr>
        <w:t>…….</w:t>
      </w:r>
      <w:proofErr w:type="gramEnd"/>
      <w:r w:rsidRPr="004E79DC">
        <w:rPr>
          <w:rFonts w:ascii="Karla" w:hAnsi="Karla"/>
          <w:color w:val="222222"/>
          <w:sz w:val="23"/>
          <w:szCs w:val="23"/>
        </w:rPr>
        <w:t>. y …………… en representación de los Empleados Administrativos y de Confianza.</w:t>
      </w:r>
    </w:p>
    <w:p w14:paraId="637F8B58" w14:textId="25A1E921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 xml:space="preserve">               2.- Ambas partes </w:t>
      </w:r>
      <w:r w:rsidRPr="004E79DC">
        <w:rPr>
          <w:rFonts w:ascii="Karla" w:hAnsi="Karla"/>
          <w:color w:val="222222"/>
          <w:sz w:val="23"/>
          <w:szCs w:val="23"/>
        </w:rPr>
        <w:t>está</w:t>
      </w:r>
      <w:r w:rsidRPr="004E79DC">
        <w:rPr>
          <w:rFonts w:ascii="Karla" w:hAnsi="Karla"/>
          <w:color w:val="222222"/>
          <w:sz w:val="23"/>
          <w:szCs w:val="23"/>
        </w:rPr>
        <w:t xml:space="preserve"> de acuerdo en depositar el presente reglamento ante LA JUNTA LOCAL DE CONCILIACION Y ARBITRAJE de esta Ciudad.</w:t>
      </w:r>
    </w:p>
    <w:p w14:paraId="2F11AA14" w14:textId="77777777" w:rsidR="004E79DC" w:rsidRPr="004E79DC" w:rsidRDefault="004E79DC" w:rsidP="004E79D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Karla" w:hAnsi="Karla"/>
          <w:color w:val="222222"/>
          <w:sz w:val="23"/>
          <w:szCs w:val="23"/>
        </w:rPr>
      </w:pPr>
      <w:r w:rsidRPr="004E79DC">
        <w:rPr>
          <w:rFonts w:ascii="Karla" w:hAnsi="Karla"/>
          <w:color w:val="222222"/>
          <w:sz w:val="23"/>
          <w:szCs w:val="23"/>
        </w:rPr>
        <w:t>               3.- El presente Reglamento entrará en vigor el día siguiente de su depósito y deberá ser fijado en un lugar visible de la Empresa para su conocimiento y consulta.</w:t>
      </w:r>
    </w:p>
    <w:p w14:paraId="00000014" w14:textId="19B5FA34" w:rsidR="0060715F" w:rsidRPr="004E79DC" w:rsidRDefault="0060715F" w:rsidP="001A47B0">
      <w:pPr>
        <w:spacing w:before="280" w:after="280" w:line="301" w:lineRule="auto"/>
        <w:jc w:val="both"/>
        <w:rPr>
          <w:rFonts w:ascii="Karla" w:hAnsi="Karla"/>
        </w:rPr>
      </w:pPr>
    </w:p>
    <w:sectPr w:rsidR="0060715F" w:rsidRPr="004E79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CEB"/>
    <w:multiLevelType w:val="multilevel"/>
    <w:tmpl w:val="4642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82C"/>
    <w:multiLevelType w:val="multilevel"/>
    <w:tmpl w:val="9AF4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C134D"/>
    <w:multiLevelType w:val="multilevel"/>
    <w:tmpl w:val="6C3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12F9C"/>
    <w:multiLevelType w:val="multilevel"/>
    <w:tmpl w:val="75CE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717AD"/>
    <w:multiLevelType w:val="multilevel"/>
    <w:tmpl w:val="1712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F"/>
    <w:rsid w:val="00160453"/>
    <w:rsid w:val="001A47B0"/>
    <w:rsid w:val="00252CE3"/>
    <w:rsid w:val="004E79DC"/>
    <w:rsid w:val="0060715F"/>
    <w:rsid w:val="00BD48F1"/>
    <w:rsid w:val="00D87D01"/>
    <w:rsid w:val="00D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4E79D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0822-4568-482C-ABE8-0705F41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3325</Words>
  <Characters>18291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Desireé</dc:creator>
  <cp:lastModifiedBy>Usuario de Windows</cp:lastModifiedBy>
  <cp:revision>2</cp:revision>
  <dcterms:created xsi:type="dcterms:W3CDTF">2020-11-23T14:14:00Z</dcterms:created>
  <dcterms:modified xsi:type="dcterms:W3CDTF">2020-11-23T14:14:00Z</dcterms:modified>
</cp:coreProperties>
</file>